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98" w:rsidRDefault="00FD56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-588038</wp:posOffset>
            </wp:positionH>
            <wp:positionV relativeFrom="paragraph">
              <wp:posOffset>-1021605</wp:posOffset>
            </wp:positionV>
            <wp:extent cx="4525719" cy="83488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719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7D0" w:rsidRPr="007F6898" w:rsidRDefault="007F6898" w:rsidP="007F6898">
      <w:pPr>
        <w:tabs>
          <w:tab w:val="left" w:pos="1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98">
        <w:rPr>
          <w:rFonts w:ascii="Times New Roman" w:hAnsi="Times New Roman" w:cs="Times New Roman"/>
          <w:b/>
          <w:sz w:val="28"/>
          <w:szCs w:val="28"/>
        </w:rPr>
        <w:t>Temporary Placement Agreement for Owned Pets</w:t>
      </w:r>
    </w:p>
    <w:p w:rsidR="007F6898" w:rsidRDefault="007F6898" w:rsidP="007F6898">
      <w:pPr>
        <w:tabs>
          <w:tab w:val="left" w:pos="1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98" w:rsidRDefault="007F6898" w:rsidP="007F6898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following:</w:t>
      </w:r>
    </w:p>
    <w:p w:rsidR="007F6898" w:rsidRDefault="007F6898" w:rsidP="007F6898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</w:p>
    <w:p w:rsidR="007F6898" w:rsidRDefault="007F6898" w:rsidP="007F6898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____________________________________, am the legal owner of ____________________.</w:t>
      </w:r>
    </w:p>
    <w:p w:rsidR="007F6898" w:rsidRDefault="007F6898" w:rsidP="007F6898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relinquish my pet(s) to the Central Missouri Humane Society for temporary placement through the Animal Safety Net (ASN) program.  I understand and agree to the following:</w:t>
      </w:r>
    </w:p>
    <w:p w:rsidR="007F6898" w:rsidRDefault="00B81387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initial placement agreement allows the client 72 hours to find placement at an approved shelter for survivors of domestic violence.  I understand that if I do not find placement within this set time frame, I will reclaim my pet(s) by the stipulated date</w:t>
      </w:r>
      <w:r w:rsidR="006973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my pet(s) will be considered permanently relinquished.  The initial contract date begins on _____________ and ends on _____________.</w:t>
      </w:r>
    </w:p>
    <w:p w:rsidR="00B81387" w:rsidRDefault="00B81387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my contract begins once I find placement at an approved shelter.  Should I not reclaim my pet(s) by _____________, my pet(s) will be considered permanently relinquished to CMHS.  I understand that I may request an extension </w:t>
      </w:r>
      <w:r w:rsidR="00BB799B">
        <w:rPr>
          <w:rFonts w:ascii="Times New Roman" w:hAnsi="Times New Roman" w:cs="Times New Roman"/>
          <w:sz w:val="24"/>
          <w:szCs w:val="24"/>
        </w:rPr>
        <w:t>of my contract, but realize that my request may be denied.</w:t>
      </w:r>
    </w:p>
    <w:p w:rsidR="00BB799B" w:rsidRDefault="00BB799B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legal owner, CMHS will only return my pet(s) to me.  If I am unable to retrieve my pet(s), I will notify an ASN representative as soon as possible and authorize a friend or family member to pick up my pet(s).</w:t>
      </w:r>
    </w:p>
    <w:p w:rsidR="00BB799B" w:rsidRDefault="00BB799B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if the pet(s) in</w:t>
      </w:r>
      <w:r w:rsidR="006973A7">
        <w:rPr>
          <w:rFonts w:ascii="Times New Roman" w:hAnsi="Times New Roman" w:cs="Times New Roman"/>
          <w:sz w:val="24"/>
          <w:szCs w:val="24"/>
        </w:rPr>
        <w:t xml:space="preserve"> question has a microchip that is registered </w:t>
      </w:r>
      <w:r>
        <w:rPr>
          <w:rFonts w:ascii="Times New Roman" w:hAnsi="Times New Roman" w:cs="Times New Roman"/>
          <w:sz w:val="24"/>
          <w:szCs w:val="24"/>
        </w:rPr>
        <w:t xml:space="preserve">to someone besides myself, they are not eligible to enter the ASN program.  </w:t>
      </w:r>
    </w:p>
    <w:p w:rsidR="00BB799B" w:rsidRDefault="00BB799B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authorize CMHS to prescribe</w:t>
      </w:r>
      <w:r w:rsidR="007C22D6">
        <w:rPr>
          <w:rFonts w:ascii="Times New Roman" w:hAnsi="Times New Roman" w:cs="Times New Roman"/>
          <w:sz w:val="24"/>
          <w:szCs w:val="24"/>
        </w:rPr>
        <w:t xml:space="preserve"> for, vaccinate, groom</w:t>
      </w:r>
      <w:r w:rsidR="006973A7">
        <w:rPr>
          <w:rFonts w:ascii="Times New Roman" w:hAnsi="Times New Roman" w:cs="Times New Roman"/>
          <w:sz w:val="24"/>
          <w:szCs w:val="24"/>
        </w:rPr>
        <w:t>,</w:t>
      </w:r>
      <w:r w:rsidR="007C22D6">
        <w:rPr>
          <w:rFonts w:ascii="Times New Roman" w:hAnsi="Times New Roman" w:cs="Times New Roman"/>
          <w:sz w:val="24"/>
          <w:szCs w:val="24"/>
        </w:rPr>
        <w:t xml:space="preserve"> and/or provide basic preventative care for my pet(s).  This includes sterilization surgery of the animal(s).  I understand ASN representatives will determine the acceptable level of care for my pet(s) and will perform any and all procedures it considers therapeutically and/or diagnostically necessary.  In the event that my pet(s) needs special services, medications of life-saving procedures, I understand that ASN representatives will make reasonable attempts to contact me, but may do whatever is necessary for the health and safety of my pet(s).</w:t>
      </w:r>
    </w:p>
    <w:p w:rsidR="003D3F90" w:rsidRDefault="003D3F90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it be discovered that my pet is severely ill or injured, I will be notified immediately.  It shall be my decision alone to reclaim my pet and seek medical treatment.  I authorize CMHS to humanely euthanize my pet due to severe illness or injury if: (1) an </w:t>
      </w:r>
      <w:r w:rsidRPr="003D3F90">
        <w:rPr>
          <w:rFonts w:ascii="Times New Roman" w:hAnsi="Times New Roman" w:cs="Times New Roman"/>
          <w:b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medical situation arises and, in the opinion of CMHS, my pet is suffering, or (2) I have been contacted by an ASN representative regarding the condition of my pet and have failed to return their calls or correspondence.  I understand that ASN representatives will make reasonable attempts to contact me but may do whatever is deemed necessary for the health and safety of my pet(s).</w:t>
      </w:r>
    </w:p>
    <w:p w:rsidR="003D3F90" w:rsidRDefault="003D3F90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understand that CMHS staff and volunteers will use all reasonable precautions again injury, escape</w:t>
      </w:r>
      <w:r w:rsidR="006973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harm to my pet(s).  I also understand that my pet(s) may be exposed to infectious disease or injury as a result of being housed near other pets.</w:t>
      </w:r>
    </w:p>
    <w:p w:rsidR="003D3F90" w:rsidRDefault="003D3F90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agree that my pet(s) may be housed at the shelter or with a qualified foster volunteer.  I will not hold CMHS, staff</w:t>
      </w:r>
      <w:r w:rsidR="006973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volunteers liable for any illness </w:t>
      </w:r>
      <w:r w:rsidR="006C5F07">
        <w:rPr>
          <w:rFonts w:ascii="Times New Roman" w:hAnsi="Times New Roman" w:cs="Times New Roman"/>
          <w:sz w:val="24"/>
          <w:szCs w:val="24"/>
        </w:rPr>
        <w:t xml:space="preserve">or injury </w:t>
      </w:r>
      <w:r>
        <w:rPr>
          <w:rFonts w:ascii="Times New Roman" w:hAnsi="Times New Roman" w:cs="Times New Roman"/>
          <w:sz w:val="24"/>
          <w:szCs w:val="24"/>
        </w:rPr>
        <w:t xml:space="preserve">that my pet(s) might incur.  </w:t>
      </w:r>
    </w:p>
    <w:p w:rsidR="006C5F07" w:rsidRDefault="006973A7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5F07">
        <w:rPr>
          <w:rFonts w:ascii="Times New Roman" w:hAnsi="Times New Roman" w:cs="Times New Roman"/>
          <w:sz w:val="24"/>
          <w:szCs w:val="24"/>
        </w:rPr>
        <w:t xml:space="preserve">o protect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6C5F07">
        <w:rPr>
          <w:rFonts w:ascii="Times New Roman" w:hAnsi="Times New Roman" w:cs="Times New Roman"/>
          <w:sz w:val="24"/>
          <w:szCs w:val="24"/>
        </w:rPr>
        <w:t>confident</w:t>
      </w:r>
      <w:r w:rsidR="00915196">
        <w:rPr>
          <w:rFonts w:ascii="Times New Roman" w:hAnsi="Times New Roman" w:cs="Times New Roman"/>
          <w:sz w:val="24"/>
          <w:szCs w:val="24"/>
        </w:rPr>
        <w:t xml:space="preserve">iality, only </w:t>
      </w:r>
      <w:r>
        <w:rPr>
          <w:rFonts w:ascii="Times New Roman" w:hAnsi="Times New Roman" w:cs="Times New Roman"/>
          <w:sz w:val="24"/>
          <w:szCs w:val="24"/>
        </w:rPr>
        <w:t>my caseworker and I</w:t>
      </w:r>
      <w:r w:rsidR="006C5F07">
        <w:rPr>
          <w:rFonts w:ascii="Times New Roman" w:hAnsi="Times New Roman" w:cs="Times New Roman"/>
          <w:sz w:val="24"/>
          <w:szCs w:val="24"/>
        </w:rPr>
        <w:t xml:space="preserve"> shall be in contact with ASN representatives.</w:t>
      </w:r>
    </w:p>
    <w:p w:rsidR="00915196" w:rsidRDefault="00915196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CMHS has the right to return my pet(s) to me at any time and for any reason.</w:t>
      </w:r>
    </w:p>
    <w:p w:rsidR="00915196" w:rsidRDefault="00915196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provide an ASN repre</w:t>
      </w:r>
      <w:r w:rsidR="00EB69A7">
        <w:rPr>
          <w:rFonts w:ascii="Times New Roman" w:hAnsi="Times New Roman" w:cs="Times New Roman"/>
          <w:sz w:val="24"/>
          <w:szCs w:val="24"/>
        </w:rPr>
        <w:t>sentative with at least 48 hours’</w:t>
      </w:r>
      <w:r>
        <w:rPr>
          <w:rFonts w:ascii="Times New Roman" w:hAnsi="Times New Roman" w:cs="Times New Roman"/>
          <w:sz w:val="24"/>
          <w:szCs w:val="24"/>
        </w:rPr>
        <w:t xml:space="preserve"> notice if I wish to reclaim my pet(s) prior to the date established in this agreement.</w:t>
      </w:r>
    </w:p>
    <w:p w:rsidR="00915196" w:rsidRDefault="00915196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it is my responsibility to notify CMHS if my housing situation changes.  It is not the responsibility of an ASN representative to </w:t>
      </w:r>
      <w:r w:rsidR="00911843">
        <w:rPr>
          <w:rFonts w:ascii="Times New Roman" w:hAnsi="Times New Roman" w:cs="Times New Roman"/>
          <w:sz w:val="24"/>
          <w:szCs w:val="24"/>
        </w:rPr>
        <w:t>locate me when it is time to reclaim my pet(s).  If my housing situation changes and I do not notify CMHS or contact them by my contract end date, I understand that my pet(s) will be considered abandoned and permanently relinquished.</w:t>
      </w:r>
    </w:p>
    <w:p w:rsidR="00911843" w:rsidRDefault="00911843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in exchange for value provided, namely housing my pet(s) and providing necessary care, I hereby permanently and irrevocably release CMH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and any and all employees, owners, agents, volunteers, or any other party related to the ASN program from any and all liability or damages which may in any</w:t>
      </w:r>
      <w:r w:rsidR="006973A7">
        <w:rPr>
          <w:rFonts w:ascii="Times New Roman" w:hAnsi="Times New Roman" w:cs="Times New Roman"/>
          <w:sz w:val="24"/>
          <w:szCs w:val="24"/>
        </w:rPr>
        <w:t xml:space="preserve"> way relate to actions taken towards</w:t>
      </w:r>
      <w:r>
        <w:rPr>
          <w:rFonts w:ascii="Times New Roman" w:hAnsi="Times New Roman" w:cs="Times New Roman"/>
          <w:sz w:val="24"/>
          <w:szCs w:val="24"/>
        </w:rPr>
        <w:t xml:space="preserve"> the care of my pet(s).  </w:t>
      </w:r>
    </w:p>
    <w:p w:rsidR="006973A7" w:rsidRDefault="006973A7" w:rsidP="007F6898">
      <w:pPr>
        <w:pStyle w:val="ListParagraph"/>
        <w:numPr>
          <w:ilvl w:val="0"/>
          <w:numId w:val="1"/>
        </w:num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if I have questions or concerns at any time, I may contact an ASN representative at (573) 443-7387.</w:t>
      </w:r>
    </w:p>
    <w:p w:rsidR="006973A7" w:rsidRDefault="006973A7" w:rsidP="006973A7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</w:p>
    <w:p w:rsidR="006973A7" w:rsidRDefault="006973A7" w:rsidP="006973A7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</w:p>
    <w:p w:rsidR="006973A7" w:rsidRDefault="006973A7" w:rsidP="006973A7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                    ___________________</w:t>
      </w:r>
    </w:p>
    <w:p w:rsidR="006973A7" w:rsidRPr="006973A7" w:rsidRDefault="006973A7" w:rsidP="006973A7">
      <w:pPr>
        <w:tabs>
          <w:tab w:val="left" w:pos="1465"/>
          <w:tab w:val="left" w:pos="75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Client 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Date</w:t>
      </w:r>
    </w:p>
    <w:sectPr w:rsidR="006973A7" w:rsidRPr="006973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50" w:rsidRDefault="00A63250" w:rsidP="00FD5685">
      <w:pPr>
        <w:spacing w:after="0" w:line="240" w:lineRule="auto"/>
      </w:pPr>
      <w:r>
        <w:separator/>
      </w:r>
    </w:p>
  </w:endnote>
  <w:endnote w:type="continuationSeparator" w:id="0">
    <w:p w:rsidR="00A63250" w:rsidRDefault="00A63250" w:rsidP="00FD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50" w:rsidRDefault="00A63250" w:rsidP="00FD5685">
      <w:pPr>
        <w:spacing w:after="0" w:line="240" w:lineRule="auto"/>
      </w:pPr>
      <w:r>
        <w:separator/>
      </w:r>
    </w:p>
  </w:footnote>
  <w:footnote w:type="continuationSeparator" w:id="0">
    <w:p w:rsidR="00A63250" w:rsidRDefault="00A63250" w:rsidP="00FD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98" w:rsidRPr="007F6898" w:rsidRDefault="00FD5685" w:rsidP="007F6898">
    <w:pPr>
      <w:pStyle w:val="NoSpacing"/>
      <w:rPr>
        <w:rFonts w:ascii="Times New Roman" w:hAnsi="Times New Roman" w:cs="Times New Roman"/>
        <w:b/>
        <w:sz w:val="24"/>
        <w:szCs w:val="24"/>
      </w:rPr>
    </w:pPr>
    <w:r>
      <w:t xml:space="preserve"> </w:t>
    </w:r>
    <w:r w:rsidR="007F6898">
      <w:t xml:space="preserve">                                                                                                                                              </w:t>
    </w:r>
    <w:r w:rsidRPr="007F6898">
      <w:rPr>
        <w:rFonts w:ascii="Times New Roman" w:hAnsi="Times New Roman" w:cs="Times New Roman"/>
        <w:b/>
        <w:sz w:val="24"/>
        <w:szCs w:val="24"/>
      </w:rPr>
      <w:t>616 Big Bear</w:t>
    </w:r>
    <w:r w:rsidR="007F6898" w:rsidRPr="007F6898">
      <w:rPr>
        <w:rFonts w:ascii="Times New Roman" w:hAnsi="Times New Roman" w:cs="Times New Roman"/>
        <w:b/>
        <w:sz w:val="24"/>
        <w:szCs w:val="24"/>
      </w:rPr>
      <w:t xml:space="preserve"> Blvd.</w:t>
    </w:r>
    <w:r w:rsidRPr="007F6898">
      <w:rPr>
        <w:rFonts w:ascii="Times New Roman" w:hAnsi="Times New Roman" w:cs="Times New Roman"/>
        <w:b/>
        <w:sz w:val="24"/>
        <w:szCs w:val="24"/>
      </w:rPr>
      <w:t xml:space="preserve">  </w:t>
    </w:r>
  </w:p>
  <w:p w:rsidR="00FD5685" w:rsidRPr="007F6898" w:rsidRDefault="007F6898" w:rsidP="007F6898">
    <w:pPr>
      <w:pStyle w:val="NoSpacing"/>
      <w:rPr>
        <w:rFonts w:ascii="Times New Roman" w:hAnsi="Times New Roman" w:cs="Times New Roman"/>
        <w:b/>
        <w:sz w:val="24"/>
        <w:szCs w:val="24"/>
      </w:rPr>
    </w:pPr>
    <w:r w:rsidRPr="007F6898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(573) 443-7387</w:t>
    </w:r>
    <w:r w:rsidR="00FD5685" w:rsidRPr="007F6898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</w:t>
    </w:r>
  </w:p>
  <w:p w:rsidR="00FD5685" w:rsidRPr="007F6898" w:rsidRDefault="007F6898" w:rsidP="007F6898">
    <w:pPr>
      <w:pStyle w:val="NoSpacing"/>
      <w:rPr>
        <w:rFonts w:ascii="Times New Roman" w:hAnsi="Times New Roman" w:cs="Times New Roman"/>
        <w:b/>
        <w:sz w:val="24"/>
        <w:szCs w:val="24"/>
      </w:rPr>
    </w:pPr>
    <w:r w:rsidRPr="007F6898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michelle@cmhspets.org</w:t>
    </w:r>
  </w:p>
  <w:p w:rsidR="00FD5685" w:rsidRDefault="00FD56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48D1"/>
    <w:multiLevelType w:val="hybridMultilevel"/>
    <w:tmpl w:val="DDFA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85"/>
    <w:rsid w:val="00005660"/>
    <w:rsid w:val="0010446C"/>
    <w:rsid w:val="003D3F90"/>
    <w:rsid w:val="006973A7"/>
    <w:rsid w:val="006C5F07"/>
    <w:rsid w:val="007C22D6"/>
    <w:rsid w:val="007D67D0"/>
    <w:rsid w:val="007F6898"/>
    <w:rsid w:val="00911843"/>
    <w:rsid w:val="00915196"/>
    <w:rsid w:val="00A63250"/>
    <w:rsid w:val="00B81387"/>
    <w:rsid w:val="00BB799B"/>
    <w:rsid w:val="00EB221C"/>
    <w:rsid w:val="00EB69A7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405F8-12BF-4100-A582-AF38E71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85"/>
  </w:style>
  <w:style w:type="paragraph" w:styleId="Footer">
    <w:name w:val="footer"/>
    <w:basedOn w:val="Normal"/>
    <w:link w:val="FooterChar"/>
    <w:uiPriority w:val="99"/>
    <w:unhideWhenUsed/>
    <w:rsid w:val="00FD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85"/>
  </w:style>
  <w:style w:type="paragraph" w:styleId="NoSpacing">
    <w:name w:val="No Spacing"/>
    <w:uiPriority w:val="1"/>
    <w:qFormat/>
    <w:rsid w:val="00FD56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2020-07-30T19:43:00Z</cp:lastPrinted>
  <dcterms:created xsi:type="dcterms:W3CDTF">2020-07-30T20:41:00Z</dcterms:created>
  <dcterms:modified xsi:type="dcterms:W3CDTF">2020-07-30T20:41:00Z</dcterms:modified>
</cp:coreProperties>
</file>