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C003" w14:textId="77777777" w:rsidR="001F11AD" w:rsidRDefault="001F11A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F89EA9D" w14:textId="77777777" w:rsidR="008F300A" w:rsidRDefault="009E7A85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FeLV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Discordant Adoption Counseling Checklist</w:t>
      </w:r>
    </w:p>
    <w:p w14:paraId="58FA535D" w14:textId="77777777"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proofErr w:type="spellStart"/>
      <w:r w:rsidRPr="001F11AD">
        <w:rPr>
          <w:rFonts w:ascii="Arial" w:eastAsia="Arial" w:hAnsi="Arial" w:cs="Arial"/>
        </w:rPr>
        <w:t>FeLV</w:t>
      </w:r>
      <w:proofErr w:type="spellEnd"/>
      <w:r w:rsidRPr="001F11AD">
        <w:rPr>
          <w:rFonts w:ascii="Arial" w:eastAsia="Arial" w:hAnsi="Arial" w:cs="Arial"/>
        </w:rPr>
        <w:t xml:space="preserve"> discordant means that a cat may test positive on one type of test and negative on another. </w:t>
      </w:r>
      <w:r>
        <w:rPr>
          <w:rFonts w:ascii="Arial" w:eastAsia="Arial" w:hAnsi="Arial" w:cs="Arial"/>
        </w:rPr>
        <w:br/>
      </w:r>
    </w:p>
    <w:p w14:paraId="165CF7D2" w14:textId="77777777" w:rsidR="001F11AD" w:rsidRPr="001F11AD" w:rsidRDefault="001F11AD" w:rsidP="001F11AD">
      <w:pPr>
        <w:numPr>
          <w:ilvl w:val="1"/>
          <w:numId w:val="2"/>
        </w:numPr>
        <w:contextualSpacing/>
        <w:rPr>
          <w:rFonts w:ascii="Arial" w:eastAsia="Arial" w:hAnsi="Arial" w:cs="Arial"/>
        </w:rPr>
      </w:pPr>
      <w:proofErr w:type="spellStart"/>
      <w:r w:rsidRPr="001F11AD">
        <w:rPr>
          <w:rFonts w:ascii="Arial" w:eastAsia="Arial" w:hAnsi="Arial" w:cs="Arial"/>
        </w:rPr>
        <w:t>FeLV</w:t>
      </w:r>
      <w:proofErr w:type="spellEnd"/>
      <w:r w:rsidRPr="001F11AD">
        <w:rPr>
          <w:rFonts w:ascii="Arial" w:eastAsia="Arial" w:hAnsi="Arial" w:cs="Arial"/>
        </w:rPr>
        <w:t>/FIV SNAP test - Point of care ELISA test to check for antigen in whole blood or serum</w:t>
      </w:r>
      <w:r>
        <w:rPr>
          <w:rFonts w:ascii="Arial" w:eastAsia="Arial" w:hAnsi="Arial" w:cs="Arial"/>
        </w:rPr>
        <w:br/>
      </w:r>
    </w:p>
    <w:p w14:paraId="079BEF63" w14:textId="77777777" w:rsidR="001F11AD" w:rsidRPr="001F11AD" w:rsidRDefault="001F11AD" w:rsidP="001F11AD">
      <w:pPr>
        <w:numPr>
          <w:ilvl w:val="1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IFA - Immunofluorescent antibody test done on blood to detect feline leukemia virus in leukocytes</w:t>
      </w:r>
      <w:r>
        <w:rPr>
          <w:rFonts w:ascii="Arial" w:eastAsia="Arial" w:hAnsi="Arial" w:cs="Arial"/>
        </w:rPr>
        <w:br/>
      </w:r>
    </w:p>
    <w:p w14:paraId="043B5002" w14:textId="77777777"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proofErr w:type="spellStart"/>
      <w:r w:rsidRPr="001F11AD">
        <w:rPr>
          <w:rFonts w:ascii="Arial" w:eastAsia="Arial" w:hAnsi="Arial" w:cs="Arial"/>
        </w:rPr>
        <w:t>FeLV</w:t>
      </w:r>
      <w:proofErr w:type="spellEnd"/>
      <w:r w:rsidRPr="001F11AD">
        <w:rPr>
          <w:rFonts w:ascii="Arial" w:eastAsia="Arial" w:hAnsi="Arial" w:cs="Arial"/>
        </w:rPr>
        <w:t xml:space="preserve">/FIV SNAP test is the initial test we do to determine if a cat may have </w:t>
      </w:r>
      <w:proofErr w:type="spellStart"/>
      <w:r w:rsidRPr="001F11AD">
        <w:rPr>
          <w:rFonts w:ascii="Arial" w:eastAsia="Arial" w:hAnsi="Arial" w:cs="Arial"/>
        </w:rPr>
        <w:t>FeLV</w:t>
      </w:r>
      <w:proofErr w:type="spellEnd"/>
      <w:r w:rsidRPr="001F11A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</w:p>
    <w:p w14:paraId="72790230" w14:textId="77777777"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 xml:space="preserve">If a cat tests positive for </w:t>
      </w:r>
      <w:proofErr w:type="spellStart"/>
      <w:r w:rsidRPr="001F11AD">
        <w:rPr>
          <w:rFonts w:ascii="Arial" w:eastAsia="Arial" w:hAnsi="Arial" w:cs="Arial"/>
        </w:rPr>
        <w:t>FeLV</w:t>
      </w:r>
      <w:proofErr w:type="spellEnd"/>
      <w:r w:rsidRPr="001F11AD">
        <w:rPr>
          <w:rFonts w:ascii="Arial" w:eastAsia="Arial" w:hAnsi="Arial" w:cs="Arial"/>
        </w:rPr>
        <w:t xml:space="preserve"> on the SNAP test, we confirm this result with an IFA.</w:t>
      </w:r>
      <w:r>
        <w:rPr>
          <w:rFonts w:ascii="Arial" w:eastAsia="Arial" w:hAnsi="Arial" w:cs="Arial"/>
        </w:rPr>
        <w:br/>
      </w:r>
    </w:p>
    <w:p w14:paraId="2755E4C0" w14:textId="77777777"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This may mean that the cat was recently exposed and is in the process of clearing the virus from the body.</w:t>
      </w:r>
      <w:r>
        <w:rPr>
          <w:rFonts w:ascii="Arial" w:eastAsia="Arial" w:hAnsi="Arial" w:cs="Arial"/>
        </w:rPr>
        <w:br/>
      </w:r>
    </w:p>
    <w:p w14:paraId="2535503A" w14:textId="77777777"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Re-testing of the cat is advised 30 days after the last test at the adopter’s regular veterinarian.</w:t>
      </w:r>
      <w:r>
        <w:rPr>
          <w:rFonts w:ascii="Arial" w:eastAsia="Arial" w:hAnsi="Arial" w:cs="Arial"/>
        </w:rPr>
        <w:br/>
      </w:r>
    </w:p>
    <w:p w14:paraId="09537693" w14:textId="77777777" w:rsidR="001F11AD" w:rsidRPr="001F11AD" w:rsidRDefault="001F11AD" w:rsidP="001F11AD">
      <w:pPr>
        <w:numPr>
          <w:ilvl w:val="1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 xml:space="preserve">If the cat has a negative SNAP retest, the cat is considered negative for </w:t>
      </w:r>
      <w:proofErr w:type="spellStart"/>
      <w:r w:rsidRPr="001F11AD">
        <w:rPr>
          <w:rFonts w:ascii="Arial" w:eastAsia="Arial" w:hAnsi="Arial" w:cs="Arial"/>
        </w:rPr>
        <w:t>FeLV</w:t>
      </w:r>
      <w:proofErr w:type="spellEnd"/>
      <w:r w:rsidRPr="001F11A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</w:p>
    <w:p w14:paraId="61F88D0A" w14:textId="77777777" w:rsidR="001F11AD" w:rsidRPr="001F11AD" w:rsidRDefault="001F11AD" w:rsidP="001F11AD">
      <w:pPr>
        <w:numPr>
          <w:ilvl w:val="1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 xml:space="preserve">If the cat still tests positive on the SNAP test, we recommend the adopter follow up with an additional IFA test to confirm if the cat is </w:t>
      </w:r>
      <w:proofErr w:type="spellStart"/>
      <w:r w:rsidRPr="001F11AD">
        <w:rPr>
          <w:rFonts w:ascii="Arial" w:eastAsia="Arial" w:hAnsi="Arial" w:cs="Arial"/>
        </w:rPr>
        <w:t>FeLV</w:t>
      </w:r>
      <w:proofErr w:type="spellEnd"/>
      <w:r w:rsidRPr="001F11A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</w:p>
    <w:p w14:paraId="174795D9" w14:textId="77777777" w:rsidR="001F11AD" w:rsidRPr="001F11AD" w:rsidRDefault="001F11AD" w:rsidP="001F11AD">
      <w:pPr>
        <w:numPr>
          <w:ilvl w:val="1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 xml:space="preserve">It is possible the cat will remain discordant their whole life. A discordant cat may be a carrier of </w:t>
      </w:r>
      <w:proofErr w:type="spellStart"/>
      <w:r w:rsidRPr="001F11AD">
        <w:rPr>
          <w:rFonts w:ascii="Arial" w:eastAsia="Arial" w:hAnsi="Arial" w:cs="Arial"/>
        </w:rPr>
        <w:t>FeLV</w:t>
      </w:r>
      <w:proofErr w:type="spellEnd"/>
      <w:r w:rsidRPr="001F11AD">
        <w:rPr>
          <w:rFonts w:ascii="Arial" w:eastAsia="Arial" w:hAnsi="Arial" w:cs="Arial"/>
        </w:rPr>
        <w:t xml:space="preserve">. They could still infect other cats with </w:t>
      </w:r>
      <w:proofErr w:type="spellStart"/>
      <w:r w:rsidRPr="001F11AD">
        <w:rPr>
          <w:rFonts w:ascii="Arial" w:eastAsia="Arial" w:hAnsi="Arial" w:cs="Arial"/>
        </w:rPr>
        <w:t>FeLV</w:t>
      </w:r>
      <w:proofErr w:type="spellEnd"/>
      <w:r w:rsidRPr="001F11AD">
        <w:rPr>
          <w:rFonts w:ascii="Arial" w:eastAsia="Arial" w:hAnsi="Arial" w:cs="Arial"/>
        </w:rPr>
        <w:t xml:space="preserve">, but their </w:t>
      </w:r>
      <w:proofErr w:type="spellStart"/>
      <w:r w:rsidRPr="001F11AD">
        <w:rPr>
          <w:rFonts w:ascii="Arial" w:eastAsia="Arial" w:hAnsi="Arial" w:cs="Arial"/>
        </w:rPr>
        <w:t>FeLV</w:t>
      </w:r>
      <w:proofErr w:type="spellEnd"/>
      <w:r w:rsidRPr="001F11AD">
        <w:rPr>
          <w:rFonts w:ascii="Arial" w:eastAsia="Arial" w:hAnsi="Arial" w:cs="Arial"/>
        </w:rPr>
        <w:t xml:space="preserve"> infection is dormant.</w:t>
      </w:r>
      <w:r>
        <w:rPr>
          <w:rFonts w:ascii="Arial" w:eastAsia="Arial" w:hAnsi="Arial" w:cs="Arial"/>
        </w:rPr>
        <w:br/>
      </w:r>
    </w:p>
    <w:p w14:paraId="304C57CF" w14:textId="77777777"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 xml:space="preserve">Until the cat has been re-tested, treat the cat as potentially infected and should </w:t>
      </w:r>
      <w:proofErr w:type="spellStart"/>
      <w:r w:rsidRPr="001F11AD">
        <w:rPr>
          <w:rFonts w:ascii="Arial" w:eastAsia="Arial" w:hAnsi="Arial" w:cs="Arial"/>
        </w:rPr>
        <w:t>housed</w:t>
      </w:r>
      <w:proofErr w:type="spellEnd"/>
      <w:r w:rsidRPr="001F11AD">
        <w:rPr>
          <w:rFonts w:ascii="Arial" w:eastAsia="Arial" w:hAnsi="Arial" w:cs="Arial"/>
        </w:rPr>
        <w:t xml:space="preserve"> indoors only and not exposed to other cats.</w:t>
      </w:r>
      <w:r>
        <w:rPr>
          <w:rFonts w:ascii="Arial" w:eastAsia="Arial" w:hAnsi="Arial" w:cs="Arial"/>
        </w:rPr>
        <w:br/>
      </w:r>
    </w:p>
    <w:p w14:paraId="7BD17FF4" w14:textId="77777777"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 xml:space="preserve">Adopters taking home </w:t>
      </w:r>
      <w:proofErr w:type="spellStart"/>
      <w:r w:rsidRPr="001F11AD">
        <w:rPr>
          <w:rFonts w:ascii="Arial" w:eastAsia="Arial" w:hAnsi="Arial" w:cs="Arial"/>
        </w:rPr>
        <w:t>FeLV</w:t>
      </w:r>
      <w:proofErr w:type="spellEnd"/>
      <w:r w:rsidRPr="001F11AD">
        <w:rPr>
          <w:rFonts w:ascii="Arial" w:eastAsia="Arial" w:hAnsi="Arial" w:cs="Arial"/>
        </w:rPr>
        <w:t xml:space="preserve"> discordant cats should be prepared for the possibility that they may be adopting an </w:t>
      </w:r>
      <w:proofErr w:type="spellStart"/>
      <w:r w:rsidRPr="001F11AD">
        <w:rPr>
          <w:rFonts w:ascii="Arial" w:eastAsia="Arial" w:hAnsi="Arial" w:cs="Arial"/>
        </w:rPr>
        <w:t>FeLV</w:t>
      </w:r>
      <w:proofErr w:type="spellEnd"/>
      <w:r w:rsidRPr="001F11AD">
        <w:rPr>
          <w:rFonts w:ascii="Arial" w:eastAsia="Arial" w:hAnsi="Arial" w:cs="Arial"/>
        </w:rPr>
        <w:t>-positive cat and should be willing to keep them if that is the case.</w:t>
      </w:r>
      <w:r>
        <w:rPr>
          <w:rFonts w:ascii="Arial" w:eastAsia="Arial" w:hAnsi="Arial" w:cs="Arial"/>
        </w:rPr>
        <w:br/>
      </w:r>
    </w:p>
    <w:p w14:paraId="2F26B917" w14:textId="77777777"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 xml:space="preserve">Discuss the points on the </w:t>
      </w:r>
      <w:proofErr w:type="spellStart"/>
      <w:r w:rsidRPr="001F11AD">
        <w:rPr>
          <w:rFonts w:ascii="Arial" w:eastAsia="Arial" w:hAnsi="Arial" w:cs="Arial"/>
        </w:rPr>
        <w:t>FeLV</w:t>
      </w:r>
      <w:proofErr w:type="spellEnd"/>
      <w:r w:rsidRPr="001F11AD">
        <w:rPr>
          <w:rFonts w:ascii="Arial" w:eastAsia="Arial" w:hAnsi="Arial" w:cs="Arial"/>
        </w:rPr>
        <w:t>-positive Adoption Counseling Checklist on the other side of this page.</w:t>
      </w:r>
    </w:p>
    <w:p w14:paraId="7B976E29" w14:textId="77777777" w:rsidR="008F300A" w:rsidRDefault="008F300A">
      <w:pPr>
        <w:rPr>
          <w:rFonts w:ascii="Arial" w:eastAsia="Arial" w:hAnsi="Arial" w:cs="Arial"/>
        </w:rPr>
      </w:pPr>
    </w:p>
    <w:p w14:paraId="7B6A0DAE" w14:textId="77777777" w:rsidR="008F300A" w:rsidRDefault="008F300A">
      <w:pPr>
        <w:rPr>
          <w:rFonts w:ascii="Arial" w:eastAsia="Arial" w:hAnsi="Arial" w:cs="Arial"/>
        </w:rPr>
      </w:pPr>
    </w:p>
    <w:sectPr w:rsidR="008F300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C0AE" w14:textId="77777777" w:rsidR="00B624BF" w:rsidRDefault="00B624BF">
      <w:pPr>
        <w:spacing w:after="0" w:line="240" w:lineRule="auto"/>
      </w:pPr>
      <w:r>
        <w:separator/>
      </w:r>
    </w:p>
  </w:endnote>
  <w:endnote w:type="continuationSeparator" w:id="0">
    <w:p w14:paraId="178FF3B4" w14:textId="77777777" w:rsidR="00B624BF" w:rsidRDefault="00B6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21ED" w14:textId="77777777" w:rsidR="00B624BF" w:rsidRDefault="00B624BF">
      <w:pPr>
        <w:spacing w:after="0" w:line="240" w:lineRule="auto"/>
      </w:pPr>
      <w:r>
        <w:separator/>
      </w:r>
    </w:p>
  </w:footnote>
  <w:footnote w:type="continuationSeparator" w:id="0">
    <w:p w14:paraId="052491AE" w14:textId="77777777" w:rsidR="00B624BF" w:rsidRDefault="00B6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1BB5" w14:textId="77777777" w:rsidR="008F300A" w:rsidRDefault="009E7A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D776E18" wp14:editId="49C771EC">
          <wp:extent cx="1900883" cy="853286"/>
          <wp:effectExtent l="0" t="0" r="0" b="0"/>
          <wp:docPr id="1" name="image2.jpg" descr="\\catmp01\Shares\Operation Files\Logos CAT and others\CAT logo jpg\CAT Colo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catmp01\Shares\Operation Files\Logos CAT and others\CAT logo jpg\CAT Color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883" cy="853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599"/>
    <w:multiLevelType w:val="multilevel"/>
    <w:tmpl w:val="A16AD9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5D0FFA"/>
    <w:multiLevelType w:val="multilevel"/>
    <w:tmpl w:val="17F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4098"/>
    <w:multiLevelType w:val="multilevel"/>
    <w:tmpl w:val="85E8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7655C"/>
    <w:multiLevelType w:val="multilevel"/>
    <w:tmpl w:val="8A6836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0A"/>
    <w:rsid w:val="00197E30"/>
    <w:rsid w:val="001F11AD"/>
    <w:rsid w:val="0076554A"/>
    <w:rsid w:val="008F300A"/>
    <w:rsid w:val="009E7A85"/>
    <w:rsid w:val="00B624BF"/>
    <w:rsid w:val="00E971F1"/>
    <w:rsid w:val="00F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EC7C"/>
  <w15:docId w15:val="{DD25E9E5-F853-4DA5-978A-A7478EBC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1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Green</dc:creator>
  <cp:lastModifiedBy>Kim Domerofski</cp:lastModifiedBy>
  <cp:revision>2</cp:revision>
  <dcterms:created xsi:type="dcterms:W3CDTF">2021-10-11T21:12:00Z</dcterms:created>
  <dcterms:modified xsi:type="dcterms:W3CDTF">2021-10-11T21:12:00Z</dcterms:modified>
</cp:coreProperties>
</file>