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center"/>
        <w:rPr>
          <w:sz w:val="26"/>
          <w:szCs w:val="26"/>
        </w:rPr>
      </w:pPr>
      <w:r w:rsidDel="00000000" w:rsidR="00000000" w:rsidRPr="00000000">
        <w:rPr/>
        <w:drawing>
          <wp:inline distB="114300" distT="114300" distL="114300" distR="114300">
            <wp:extent cx="2968369" cy="22240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821" l="6030" r="8793" t="7191"/>
                    <a:stretch>
                      <a:fillRect/>
                    </a:stretch>
                  </pic:blipFill>
                  <pic:spPr>
                    <a:xfrm>
                      <a:off x="0" y="0"/>
                      <a:ext cx="2968369" cy="2224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numPr>
          <w:ilvl w:val="0"/>
          <w:numId w:val="1"/>
        </w:numPr>
        <w:spacing w:after="0" w:afterAutospacing="0" w:line="360" w:lineRule="auto"/>
        <w:ind w:left="720" w:hanging="360"/>
        <w:rPr>
          <w:rFonts w:ascii="PT Sans" w:cs="PT Sans" w:eastAsia="PT Sans" w:hAnsi="PT Sans"/>
          <w:sz w:val="26"/>
          <w:szCs w:val="26"/>
        </w:rPr>
      </w:pPr>
      <w:bookmarkStart w:colFirst="0" w:colLast="0" w:name="_3vo0qoghm0jl" w:id="0"/>
      <w:bookmarkEnd w:id="0"/>
      <w:r w:rsidDel="00000000" w:rsidR="00000000" w:rsidRPr="00000000">
        <w:rPr>
          <w:rFonts w:ascii="PT Sans" w:cs="PT Sans" w:eastAsia="PT Sans" w:hAnsi="PT Sans"/>
          <w:sz w:val="26"/>
          <w:szCs w:val="26"/>
          <w:rtl w:val="0"/>
        </w:rPr>
        <w:t xml:space="preserve">Pet is diagnosed with heartworms</w:t>
      </w:r>
      <w:r w:rsidDel="00000000" w:rsidR="00000000" w:rsidRPr="00000000">
        <w:rPr>
          <w:rFonts w:ascii="PT Sans" w:cs="PT Sans" w:eastAsia="PT Sans" w:hAnsi="PT Sans"/>
          <w:b w:val="0"/>
          <w:sz w:val="26"/>
          <w:szCs w:val="26"/>
          <w:rtl w:val="0"/>
        </w:rPr>
        <w:t xml:space="preserve"> (Pets can still receive heartworm prevention)</w:t>
      </w:r>
    </w:p>
    <w:p w:rsidR="00000000" w:rsidDel="00000000" w:rsidP="00000000" w:rsidRDefault="00000000" w:rsidRPr="00000000" w14:paraId="00000003">
      <w:pPr>
        <w:pStyle w:val="Subtitle"/>
        <w:pageBreakBefore w:val="0"/>
        <w:numPr>
          <w:ilvl w:val="0"/>
          <w:numId w:val="1"/>
        </w:numPr>
        <w:spacing w:after="0" w:afterAutospacing="0" w:line="360" w:lineRule="auto"/>
        <w:ind w:left="720" w:hanging="360"/>
        <w:rPr>
          <w:rFonts w:ascii="PT Sans" w:cs="PT Sans" w:eastAsia="PT Sans" w:hAnsi="PT Sans"/>
          <w:sz w:val="26"/>
          <w:szCs w:val="26"/>
        </w:rPr>
      </w:pPr>
      <w:bookmarkStart w:colFirst="0" w:colLast="0" w:name="_6906hl1rp2f4" w:id="1"/>
      <w:bookmarkEnd w:id="1"/>
      <w:r w:rsidDel="00000000" w:rsidR="00000000" w:rsidRPr="00000000">
        <w:rPr>
          <w:rFonts w:ascii="PT Sans" w:cs="PT Sans" w:eastAsia="PT Sans" w:hAnsi="PT Sans"/>
          <w:sz w:val="26"/>
          <w:szCs w:val="26"/>
          <w:rtl w:val="0"/>
        </w:rPr>
        <w:t xml:space="preserve">Placement staff schedules Heartworm injection 60 days from the start of Doxycycline.</w:t>
      </w:r>
    </w:p>
    <w:p w:rsidR="00000000" w:rsidDel="00000000" w:rsidP="00000000" w:rsidRDefault="00000000" w:rsidRPr="00000000" w14:paraId="00000004">
      <w:pPr>
        <w:pStyle w:val="Subtitle"/>
        <w:pageBreakBefore w:val="0"/>
        <w:numPr>
          <w:ilvl w:val="0"/>
          <w:numId w:val="1"/>
        </w:numPr>
        <w:spacing w:after="0" w:afterAutospacing="0" w:line="360" w:lineRule="auto"/>
        <w:ind w:left="720" w:hanging="360"/>
        <w:rPr>
          <w:rFonts w:ascii="PT Sans" w:cs="PT Sans" w:eastAsia="PT Sans" w:hAnsi="PT Sans"/>
          <w:sz w:val="26"/>
          <w:szCs w:val="26"/>
        </w:rPr>
      </w:pPr>
      <w:bookmarkStart w:colFirst="0" w:colLast="0" w:name="_n9fewxc9ye8g" w:id="2"/>
      <w:bookmarkEnd w:id="2"/>
      <w:r w:rsidDel="00000000" w:rsidR="00000000" w:rsidRPr="00000000">
        <w:rPr>
          <w:rFonts w:ascii="PT Sans" w:cs="PT Sans" w:eastAsia="PT Sans" w:hAnsi="PT Sans"/>
          <w:sz w:val="26"/>
          <w:szCs w:val="26"/>
          <w:rtl w:val="0"/>
        </w:rPr>
        <w:t xml:space="preserve">Pet starts 30 days of Doxycycline</w:t>
      </w:r>
      <w:r w:rsidDel="00000000" w:rsidR="00000000" w:rsidRPr="00000000">
        <w:rPr>
          <w:rFonts w:ascii="PT Sans" w:cs="PT Sans" w:eastAsia="PT Sans" w:hAnsi="PT Sans"/>
          <w:b w:val="0"/>
          <w:sz w:val="26"/>
          <w:szCs w:val="26"/>
          <w:rtl w:val="0"/>
        </w:rPr>
        <w:t xml:space="preserve"> (1st step in treatment. Doxycycline is an antibiotic. This antibiotic disrupts the transmission of heartworms)</w:t>
      </w:r>
    </w:p>
    <w:p w:rsidR="00000000" w:rsidDel="00000000" w:rsidP="00000000" w:rsidRDefault="00000000" w:rsidRPr="00000000" w14:paraId="00000005">
      <w:pPr>
        <w:pStyle w:val="Subtitle"/>
        <w:pageBreakBefore w:val="0"/>
        <w:numPr>
          <w:ilvl w:val="0"/>
          <w:numId w:val="1"/>
        </w:numPr>
        <w:spacing w:after="0" w:afterAutospacing="0" w:line="360" w:lineRule="auto"/>
        <w:ind w:left="720" w:hanging="360"/>
        <w:rPr>
          <w:rFonts w:ascii="PT Sans" w:cs="PT Sans" w:eastAsia="PT Sans" w:hAnsi="PT Sans"/>
          <w:sz w:val="26"/>
          <w:szCs w:val="26"/>
        </w:rPr>
      </w:pPr>
      <w:bookmarkStart w:colFirst="0" w:colLast="0" w:name="_hoinbupuvbxo" w:id="3"/>
      <w:bookmarkEnd w:id="3"/>
      <w:r w:rsidDel="00000000" w:rsidR="00000000" w:rsidRPr="00000000">
        <w:rPr>
          <w:rFonts w:ascii="PT Sans" w:cs="PT Sans" w:eastAsia="PT Sans" w:hAnsi="PT Sans"/>
          <w:sz w:val="26"/>
          <w:szCs w:val="26"/>
          <w:rtl w:val="0"/>
        </w:rPr>
        <w:t xml:space="preserve">After antibiotics, 30 day break</w:t>
      </w:r>
    </w:p>
    <w:p w:rsidR="00000000" w:rsidDel="00000000" w:rsidP="00000000" w:rsidRDefault="00000000" w:rsidRPr="00000000" w14:paraId="00000006">
      <w:pPr>
        <w:pStyle w:val="Subtitle"/>
        <w:pageBreakBefore w:val="0"/>
        <w:numPr>
          <w:ilvl w:val="0"/>
          <w:numId w:val="1"/>
        </w:numPr>
        <w:spacing w:after="0" w:afterAutospacing="0" w:line="360" w:lineRule="auto"/>
        <w:ind w:left="720" w:hanging="360"/>
        <w:rPr>
          <w:rFonts w:ascii="PT Sans" w:cs="PT Sans" w:eastAsia="PT Sans" w:hAnsi="PT Sans"/>
          <w:sz w:val="26"/>
          <w:szCs w:val="26"/>
        </w:rPr>
      </w:pPr>
      <w:bookmarkStart w:colFirst="0" w:colLast="0" w:name="_r8esmk1w6oqp" w:id="4"/>
      <w:bookmarkEnd w:id="4"/>
      <w:r w:rsidDel="00000000" w:rsidR="00000000" w:rsidRPr="00000000">
        <w:rPr>
          <w:rFonts w:ascii="PT Sans" w:cs="PT Sans" w:eastAsia="PT Sans" w:hAnsi="PT Sans"/>
          <w:sz w:val="26"/>
          <w:szCs w:val="26"/>
          <w:rtl w:val="0"/>
        </w:rPr>
        <w:t xml:space="preserve">61st day, 1st injection</w:t>
      </w:r>
    </w:p>
    <w:p w:rsidR="00000000" w:rsidDel="00000000" w:rsidP="00000000" w:rsidRDefault="00000000" w:rsidRPr="00000000" w14:paraId="00000007">
      <w:pPr>
        <w:pStyle w:val="Subtitle"/>
        <w:pageBreakBefore w:val="0"/>
        <w:numPr>
          <w:ilvl w:val="0"/>
          <w:numId w:val="1"/>
        </w:numPr>
        <w:spacing w:after="0" w:afterAutospacing="0" w:line="360" w:lineRule="auto"/>
        <w:ind w:left="720" w:hanging="360"/>
        <w:rPr>
          <w:rFonts w:ascii="PT Sans" w:cs="PT Sans" w:eastAsia="PT Sans" w:hAnsi="PT Sans"/>
          <w:sz w:val="26"/>
          <w:szCs w:val="26"/>
        </w:rPr>
      </w:pPr>
      <w:bookmarkStart w:colFirst="0" w:colLast="0" w:name="_8op7rum46qlb" w:id="5"/>
      <w:bookmarkEnd w:id="5"/>
      <w:r w:rsidDel="00000000" w:rsidR="00000000" w:rsidRPr="00000000">
        <w:rPr>
          <w:rFonts w:ascii="PT Sans" w:cs="PT Sans" w:eastAsia="PT Sans" w:hAnsi="PT Sans"/>
          <w:sz w:val="26"/>
          <w:szCs w:val="26"/>
          <w:rtl w:val="0"/>
        </w:rPr>
        <w:t xml:space="preserve">62nd day, 2nd injection</w:t>
      </w:r>
    </w:p>
    <w:p w:rsidR="00000000" w:rsidDel="00000000" w:rsidP="00000000" w:rsidRDefault="00000000" w:rsidRPr="00000000" w14:paraId="00000008">
      <w:pPr>
        <w:pStyle w:val="Subtitle"/>
        <w:pageBreakBefore w:val="0"/>
        <w:numPr>
          <w:ilvl w:val="0"/>
          <w:numId w:val="1"/>
        </w:numPr>
        <w:spacing w:after="0" w:afterAutospacing="0" w:line="360" w:lineRule="auto"/>
        <w:ind w:left="720" w:hanging="360"/>
        <w:rPr>
          <w:rFonts w:ascii="PT Sans" w:cs="PT Sans" w:eastAsia="PT Sans" w:hAnsi="PT Sans"/>
          <w:sz w:val="26"/>
          <w:szCs w:val="26"/>
        </w:rPr>
      </w:pPr>
      <w:bookmarkStart w:colFirst="0" w:colLast="0" w:name="_qouioc4rqmdq" w:id="6"/>
      <w:bookmarkEnd w:id="6"/>
      <w:r w:rsidDel="00000000" w:rsidR="00000000" w:rsidRPr="00000000">
        <w:rPr>
          <w:rFonts w:ascii="PT Sans" w:cs="PT Sans" w:eastAsia="PT Sans" w:hAnsi="PT Sans"/>
          <w:sz w:val="26"/>
          <w:szCs w:val="26"/>
          <w:rtl w:val="0"/>
        </w:rPr>
        <w:t xml:space="preserve">After 2nd injection, pet starts exercise restriction for 6-8 weeks</w:t>
      </w:r>
    </w:p>
    <w:p w:rsidR="00000000" w:rsidDel="00000000" w:rsidP="00000000" w:rsidRDefault="00000000" w:rsidRPr="00000000" w14:paraId="00000009">
      <w:pPr>
        <w:pStyle w:val="Subtitle"/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PT Sans" w:cs="PT Sans" w:eastAsia="PT Sans" w:hAnsi="PT Sans"/>
          <w:sz w:val="26"/>
          <w:szCs w:val="26"/>
        </w:rPr>
      </w:pPr>
      <w:bookmarkStart w:colFirst="0" w:colLast="0" w:name="_mghvzijey37g" w:id="7"/>
      <w:bookmarkEnd w:id="7"/>
      <w:r w:rsidDel="00000000" w:rsidR="00000000" w:rsidRPr="00000000">
        <w:rPr>
          <w:rFonts w:ascii="PT Sans" w:cs="PT Sans" w:eastAsia="PT Sans" w:hAnsi="PT Sans"/>
          <w:sz w:val="26"/>
          <w:szCs w:val="26"/>
          <w:rtl w:val="0"/>
        </w:rPr>
        <w:t xml:space="preserve">Retest 9 months after last injection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T Sans" w:cs="PT Sans" w:eastAsia="PT Sans" w:hAnsi="PT Sans"/>
          <w:b w:val="1"/>
          <w:sz w:val="26"/>
          <w:szCs w:val="26"/>
        </w:rPr>
      </w:pPr>
      <w:r w:rsidDel="00000000" w:rsidR="00000000" w:rsidRPr="00000000">
        <w:rPr>
          <w:rFonts w:ascii="PT Sans" w:cs="PT Sans" w:eastAsia="PT Sans" w:hAnsi="PT Sans"/>
          <w:b w:val="1"/>
          <w:sz w:val="26"/>
          <w:szCs w:val="26"/>
          <w:rtl w:val="0"/>
        </w:rPr>
        <w:t xml:space="preserve">After each heartworm treatment monitor for any side effects: </w:t>
      </w:r>
    </w:p>
    <w:p w:rsidR="00000000" w:rsidDel="00000000" w:rsidP="00000000" w:rsidRDefault="00000000" w:rsidRPr="00000000" w14:paraId="0000000D">
      <w:pPr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Injection site swelling, pain, coughing, labored breathing, lethargy, decreased appetite, vomiting or diarrhea. If you see any adverse side effects, please alert DVM immediately.</w:t>
      </w:r>
    </w:p>
    <w:p w:rsidR="00000000" w:rsidDel="00000000" w:rsidP="00000000" w:rsidRDefault="00000000" w:rsidRPr="00000000" w14:paraId="0000000E">
      <w:pPr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T Sans" w:cs="PT Sans" w:eastAsia="PT Sans" w:hAnsi="PT Sans"/>
          <w:sz w:val="26"/>
          <w:szCs w:val="26"/>
        </w:rPr>
      </w:pPr>
      <w:r w:rsidDel="00000000" w:rsidR="00000000" w:rsidRPr="00000000">
        <w:rPr>
          <w:rFonts w:ascii="PT Sans" w:cs="PT Sans" w:eastAsia="PT Sans" w:hAnsi="PT Sans"/>
          <w:b w:val="1"/>
          <w:sz w:val="26"/>
          <w:szCs w:val="26"/>
          <w:rtl w:val="0"/>
        </w:rPr>
        <w:t xml:space="preserve">Restrictions:</w:t>
      </w:r>
      <w:r w:rsidDel="00000000" w:rsidR="00000000" w:rsidRPr="00000000">
        <w:rPr>
          <w:rFonts w:ascii="PT Sans" w:cs="PT Sans" w:eastAsia="PT Sans" w:hAnsi="PT Sans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Do not allow the pet to run, jump, climb stairs, or play rough with other dogs or children. Pets must be crated when unsupervised.</w:t>
      </w:r>
    </w:p>
    <w:p w:rsidR="00000000" w:rsidDel="00000000" w:rsidP="00000000" w:rsidRDefault="00000000" w:rsidRPr="00000000" w14:paraId="00000011">
      <w:pPr>
        <w:pStyle w:val="Subtitle"/>
        <w:pageBreakBefore w:val="0"/>
        <w:rPr>
          <w:rFonts w:ascii="PT Sans Narrow" w:cs="PT Sans Narrow" w:eastAsia="PT Sans Narrow" w:hAnsi="PT Sans Narrow"/>
        </w:rPr>
      </w:pPr>
      <w:bookmarkStart w:colFirst="0" w:colLast="0" w:name="_jmpo9ckqob0x" w:id="8"/>
      <w:bookmarkEnd w:id="8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T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spacing w:line="240" w:lineRule="auto"/>
      <w:jc w:val="right"/>
      <w:rPr>
        <w:rFonts w:ascii="PT Sans Narrow" w:cs="PT Sans Narrow" w:eastAsia="PT Sans Narrow" w:hAnsi="PT Sans Narrow"/>
        <w:b w:val="1"/>
        <w:color w:val="002f56"/>
        <w:sz w:val="32"/>
        <w:szCs w:val="32"/>
      </w:rPr>
    </w:pPr>
    <w:r w:rsidDel="00000000" w:rsidR="00000000" w:rsidRPr="00000000">
      <w:rPr>
        <w:rFonts w:ascii="PT Sans Narrow" w:cs="PT Sans Narrow" w:eastAsia="PT Sans Narrow" w:hAnsi="PT Sans Narrow"/>
        <w:b w:val="1"/>
        <w:color w:val="002f56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align>left</wp:align>
          </wp:positionH>
          <wp:positionV relativeFrom="margin">
            <wp:posOffset>-456818</wp:posOffset>
          </wp:positionV>
          <wp:extent cx="1901952" cy="75886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6329" l="0" r="0" t="-6329"/>
                  <a:stretch>
                    <a:fillRect/>
                  </a:stretch>
                </pic:blipFill>
                <pic:spPr>
                  <a:xfrm>
                    <a:off x="0" y="0"/>
                    <a:ext cx="1901952" cy="7588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T Sans Narrow" w:cs="PT Sans Narrow" w:eastAsia="PT Sans Narrow" w:hAnsi="PT Sans Narrow"/>
        <w:b w:val="1"/>
        <w:color w:val="002f56"/>
        <w:sz w:val="32"/>
        <w:szCs w:val="32"/>
        <w:rtl w:val="0"/>
      </w:rPr>
      <w:t xml:space="preserve">Heartworm Treatment Information for Canines</w:t>
    </w:r>
  </w:p>
  <w:p w:rsidR="00000000" w:rsidDel="00000000" w:rsidP="00000000" w:rsidRDefault="00000000" w:rsidRPr="00000000" w14:paraId="00000013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  <w:jc w:val="center"/>
    </w:pPr>
    <w:rPr>
      <w:rFonts w:ascii="PT Sans Narrow" w:cs="PT Sans Narrow" w:eastAsia="PT Sans Narrow" w:hAnsi="PT Sans Narrow"/>
      <w:b w:val="1"/>
      <w:color w:val="074a76"/>
      <w:sz w:val="34"/>
      <w:szCs w:val="3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TSans-regular.ttf"/><Relationship Id="rId4" Type="http://schemas.openxmlformats.org/officeDocument/2006/relationships/font" Target="fonts/PTSans-bold.ttf"/><Relationship Id="rId5" Type="http://schemas.openxmlformats.org/officeDocument/2006/relationships/font" Target="fonts/PTSans-italic.ttf"/><Relationship Id="rId6" Type="http://schemas.openxmlformats.org/officeDocument/2006/relationships/font" Target="fonts/PT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